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7B" w:rsidRPr="002A2791" w:rsidRDefault="0015357B" w:rsidP="0015357B">
      <w:pPr>
        <w:pStyle w:val="NormalnyWeb"/>
        <w:jc w:val="center"/>
        <w:rPr>
          <w:b/>
          <w:color w:val="000000"/>
          <w:sz w:val="28"/>
        </w:rPr>
      </w:pPr>
      <w:r w:rsidRPr="002A2791">
        <w:rPr>
          <w:b/>
          <w:color w:val="000000"/>
          <w:sz w:val="28"/>
        </w:rPr>
        <w:t xml:space="preserve">Wykaz kursów prowadzonych na WBBiB UJ </w:t>
      </w:r>
      <w:r>
        <w:rPr>
          <w:b/>
          <w:color w:val="000000"/>
          <w:sz w:val="28"/>
        </w:rPr>
        <w:br/>
        <w:t xml:space="preserve">zwiększających szansę na odbycie płatnej </w:t>
      </w:r>
      <w:r w:rsidRPr="002A2791">
        <w:rPr>
          <w:b/>
          <w:color w:val="000000"/>
          <w:sz w:val="28"/>
        </w:rPr>
        <w:t>praktyk</w:t>
      </w:r>
      <w:r>
        <w:rPr>
          <w:b/>
          <w:color w:val="000000"/>
          <w:sz w:val="28"/>
        </w:rPr>
        <w:t>i</w:t>
      </w:r>
      <w:r w:rsidRPr="00DE2A82">
        <w:rPr>
          <w:b/>
          <w:color w:val="000000"/>
          <w:sz w:val="28"/>
        </w:rPr>
        <w:br/>
        <w:t>w ZESPOLE ANALITYKA</w:t>
      </w:r>
      <w:r>
        <w:rPr>
          <w:b/>
          <w:color w:val="000000"/>
          <w:sz w:val="28"/>
        </w:rPr>
        <w:t xml:space="preserve"> w firmie SELVITA S.A.</w:t>
      </w:r>
    </w:p>
    <w:p w:rsidR="0015357B" w:rsidRPr="00DE2A82" w:rsidRDefault="0015357B" w:rsidP="0015357B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DE2A82">
        <w:rPr>
          <w:rFonts w:ascii="Times New Roman" w:hAnsi="Times New Roman" w:cs="Times New Roman"/>
          <w:b/>
          <w:color w:val="000000"/>
          <w:sz w:val="28"/>
        </w:rPr>
        <w:br/>
      </w:r>
    </w:p>
    <w:p w:rsidR="0015357B" w:rsidRPr="00E50964" w:rsidRDefault="0015357B" w:rsidP="0015357B">
      <w:pPr>
        <w:pStyle w:val="NormalnyWeb"/>
        <w:rPr>
          <w:color w:val="000000"/>
        </w:rPr>
      </w:pPr>
      <w:r w:rsidRPr="00E50964">
        <w:rPr>
          <w:color w:val="000000"/>
        </w:rPr>
        <w:t>Studia II stopnia</w:t>
      </w:r>
      <w:r>
        <w:rPr>
          <w:color w:val="000000"/>
        </w:rPr>
        <w:t>, k</w:t>
      </w:r>
      <w:r w:rsidRPr="00E50964">
        <w:rPr>
          <w:color w:val="000000"/>
        </w:rPr>
        <w:t xml:space="preserve">ierunek </w:t>
      </w:r>
      <w:r w:rsidRPr="00C0044D">
        <w:rPr>
          <w:b/>
          <w:i/>
          <w:color w:val="000000"/>
        </w:rPr>
        <w:t>biochemia</w:t>
      </w:r>
      <w:r w:rsidRPr="00C0044D">
        <w:rPr>
          <w:i/>
          <w:color w:val="000000"/>
        </w:rPr>
        <w:t xml:space="preserve">, </w:t>
      </w:r>
      <w:r w:rsidRPr="00C0044D">
        <w:rPr>
          <w:color w:val="000000"/>
        </w:rPr>
        <w:t>kursy:</w:t>
      </w:r>
    </w:p>
    <w:p w:rsidR="0015357B" w:rsidRPr="00E50964" w:rsidRDefault="0015357B" w:rsidP="0015357B">
      <w:pPr>
        <w:pStyle w:val="NormalnyWeb"/>
        <w:numPr>
          <w:ilvl w:val="0"/>
          <w:numId w:val="1"/>
        </w:numPr>
        <w:rPr>
          <w:color w:val="000000"/>
        </w:rPr>
      </w:pPr>
      <w:r w:rsidRPr="00D5506D">
        <w:rPr>
          <w:i/>
          <w:color w:val="000000"/>
        </w:rPr>
        <w:t>Immobilizowane białka w biochemii analitycznej i stosowanej</w:t>
      </w:r>
    </w:p>
    <w:p w:rsidR="0015357B" w:rsidRPr="00E50964" w:rsidRDefault="0015357B" w:rsidP="0015357B">
      <w:pPr>
        <w:pStyle w:val="NormalnyWeb"/>
        <w:numPr>
          <w:ilvl w:val="0"/>
          <w:numId w:val="1"/>
        </w:numPr>
        <w:rPr>
          <w:color w:val="000000"/>
        </w:rPr>
      </w:pPr>
      <w:r w:rsidRPr="00D5506D">
        <w:rPr>
          <w:i/>
          <w:color w:val="000000"/>
        </w:rPr>
        <w:t>Struktura i funkcja makrocząsteczek – metodologia badań</w:t>
      </w:r>
    </w:p>
    <w:p w:rsidR="0015357B" w:rsidRPr="00E50964" w:rsidRDefault="0015357B" w:rsidP="0015357B">
      <w:pPr>
        <w:pStyle w:val="NormalnyWeb"/>
        <w:rPr>
          <w:color w:val="000000"/>
        </w:rPr>
      </w:pPr>
      <w:r w:rsidRPr="00E50964">
        <w:rPr>
          <w:color w:val="000000"/>
        </w:rPr>
        <w:t>Studia II stopnia</w:t>
      </w:r>
      <w:r>
        <w:rPr>
          <w:color w:val="000000"/>
        </w:rPr>
        <w:t>, k</w:t>
      </w:r>
      <w:r w:rsidRPr="00E50964">
        <w:rPr>
          <w:color w:val="000000"/>
        </w:rPr>
        <w:t xml:space="preserve">ierunek </w:t>
      </w:r>
      <w:r w:rsidRPr="00C0044D">
        <w:rPr>
          <w:b/>
          <w:i/>
          <w:color w:val="000000"/>
        </w:rPr>
        <w:t>biofizyka molekularna i komórkowa</w:t>
      </w:r>
      <w:r>
        <w:rPr>
          <w:b/>
          <w:i/>
          <w:color w:val="000000"/>
        </w:rPr>
        <w:t xml:space="preserve">, </w:t>
      </w:r>
      <w:r w:rsidRPr="00C0044D">
        <w:rPr>
          <w:color w:val="000000"/>
        </w:rPr>
        <w:t>kursy:</w:t>
      </w:r>
    </w:p>
    <w:p w:rsidR="0015357B" w:rsidRPr="00E50964" w:rsidRDefault="0015357B" w:rsidP="0015357B">
      <w:pPr>
        <w:pStyle w:val="NormalnyWeb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kurs </w:t>
      </w:r>
      <w:r w:rsidRPr="00D5506D">
        <w:rPr>
          <w:i/>
          <w:color w:val="000000"/>
        </w:rPr>
        <w:t>Biofizyka molekularna i komórkowa</w:t>
      </w:r>
    </w:p>
    <w:p w:rsidR="0015357B" w:rsidRPr="00E50964" w:rsidRDefault="0015357B" w:rsidP="0015357B">
      <w:pPr>
        <w:pStyle w:val="NormalnyWeb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kurs </w:t>
      </w:r>
      <w:r w:rsidRPr="00D5506D">
        <w:rPr>
          <w:i/>
          <w:color w:val="000000"/>
        </w:rPr>
        <w:t>Biostatystyczna analiza danych – ćwiczenia praktyczne</w:t>
      </w:r>
    </w:p>
    <w:p w:rsidR="0015357B" w:rsidRPr="00E50964" w:rsidRDefault="0015357B" w:rsidP="0015357B">
      <w:pPr>
        <w:pStyle w:val="NormalnyWeb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kurs </w:t>
      </w:r>
      <w:r w:rsidRPr="00D5506D">
        <w:rPr>
          <w:i/>
          <w:color w:val="000000"/>
        </w:rPr>
        <w:t>Metodologia pracy naukowej</w:t>
      </w:r>
    </w:p>
    <w:p w:rsidR="0015357B" w:rsidRPr="00E50964" w:rsidRDefault="0015357B" w:rsidP="0015357B">
      <w:pPr>
        <w:pStyle w:val="NormalnyWeb"/>
        <w:rPr>
          <w:color w:val="000000"/>
        </w:rPr>
      </w:pPr>
      <w:r w:rsidRPr="00E50964">
        <w:rPr>
          <w:color w:val="000000"/>
        </w:rPr>
        <w:t>Studia II stopnia</w:t>
      </w:r>
      <w:r>
        <w:rPr>
          <w:color w:val="000000"/>
        </w:rPr>
        <w:t>, k</w:t>
      </w:r>
      <w:r w:rsidRPr="00E50964">
        <w:rPr>
          <w:color w:val="000000"/>
        </w:rPr>
        <w:t xml:space="preserve">ierunek </w:t>
      </w:r>
      <w:r w:rsidRPr="00C0044D">
        <w:rPr>
          <w:b/>
          <w:i/>
          <w:color w:val="000000"/>
        </w:rPr>
        <w:t>biotechnologia molekularna</w:t>
      </w:r>
      <w:r w:rsidRPr="00E50964">
        <w:rPr>
          <w:color w:val="000000"/>
        </w:rPr>
        <w:t>:</w:t>
      </w:r>
    </w:p>
    <w:p w:rsidR="0015357B" w:rsidRPr="00E50964" w:rsidRDefault="0015357B" w:rsidP="0015357B">
      <w:pPr>
        <w:pStyle w:val="Normalny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p</w:t>
      </w:r>
      <w:r w:rsidRPr="00E50964">
        <w:rPr>
          <w:color w:val="000000"/>
        </w:rPr>
        <w:t xml:space="preserve">rzedmioty z zakresu genetyki molekularnej i inżynierii genetycznej (w tym </w:t>
      </w:r>
      <w:r>
        <w:rPr>
          <w:color w:val="000000"/>
        </w:rPr>
        <w:t xml:space="preserve">również te </w:t>
      </w:r>
      <w:r w:rsidRPr="00E50964">
        <w:rPr>
          <w:color w:val="000000"/>
        </w:rPr>
        <w:t>w ramach studiów I stopnia)</w:t>
      </w:r>
    </w:p>
    <w:p w:rsidR="0015357B" w:rsidRPr="00E50964" w:rsidRDefault="0015357B" w:rsidP="0015357B">
      <w:pPr>
        <w:pStyle w:val="Normalny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kurs </w:t>
      </w:r>
      <w:r w:rsidRPr="00D5506D">
        <w:rPr>
          <w:i/>
          <w:color w:val="000000"/>
        </w:rPr>
        <w:t>Przeciwciała monoklonalne – kurs zaawansowany</w:t>
      </w:r>
    </w:p>
    <w:p w:rsidR="0015357B" w:rsidRPr="00D5506D" w:rsidRDefault="0015357B" w:rsidP="0015357B">
      <w:pPr>
        <w:rPr>
          <w:rFonts w:ascii="Times New Roman" w:hAnsi="Times New Roman" w:cs="Times New Roman"/>
          <w:sz w:val="24"/>
          <w:szCs w:val="24"/>
        </w:rPr>
      </w:pPr>
    </w:p>
    <w:p w:rsidR="0015357B" w:rsidRDefault="0015357B" w:rsidP="0015357B"/>
    <w:p w:rsidR="00235C86" w:rsidRDefault="0015357B">
      <w:bookmarkStart w:id="0" w:name="_GoBack"/>
      <w:bookmarkEnd w:id="0"/>
    </w:p>
    <w:sectPr w:rsidR="00235C86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347423"/>
      <w:docPartObj>
        <w:docPartGallery w:val="Page Numbers (Bottom of Page)"/>
        <w:docPartUnique/>
      </w:docPartObj>
    </w:sdtPr>
    <w:sdtEndPr/>
    <w:sdtContent>
      <w:p w:rsidR="00DE2A82" w:rsidRDefault="0015357B">
        <w:pPr>
          <w:pStyle w:val="Stopka"/>
          <w:jc w:val="center"/>
        </w:pPr>
        <w:r>
          <w:fldChar w:fldCharType="begin"/>
        </w:r>
        <w:r>
          <w:instrText xml:space="preserve">PAGE  </w:instrText>
        </w:r>
        <w:r>
          <w:instrText xml:space="preserve">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2A82" w:rsidRDefault="0015357B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47708"/>
    <w:multiLevelType w:val="hybridMultilevel"/>
    <w:tmpl w:val="7B76E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95D66"/>
    <w:multiLevelType w:val="hybridMultilevel"/>
    <w:tmpl w:val="DDD6F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6098D"/>
    <w:multiLevelType w:val="hybridMultilevel"/>
    <w:tmpl w:val="EEC80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7B"/>
    <w:rsid w:val="00050259"/>
    <w:rsid w:val="0015357B"/>
    <w:rsid w:val="00C6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0DD05-CC7F-4F45-B8C8-E2130817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2023-05-08T10:33:00Z</dcterms:created>
  <dcterms:modified xsi:type="dcterms:W3CDTF">2023-05-08T10:34:00Z</dcterms:modified>
</cp:coreProperties>
</file>