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C5" w:rsidRPr="003C6338" w:rsidRDefault="00CB3EC5" w:rsidP="003C6338">
      <w:pPr>
        <w:jc w:val="center"/>
        <w:rPr>
          <w:b/>
        </w:rPr>
      </w:pPr>
      <w:r w:rsidRPr="003C6338">
        <w:rPr>
          <w:b/>
        </w:rPr>
        <w:t xml:space="preserve">Ogólne zasady organizacji i prowadzenia zajęć dydaktycznych na </w:t>
      </w:r>
      <w:proofErr w:type="spellStart"/>
      <w:r w:rsidRPr="003C6338">
        <w:rPr>
          <w:b/>
        </w:rPr>
        <w:t>WBBiB</w:t>
      </w:r>
      <w:proofErr w:type="spellEnd"/>
    </w:p>
    <w:p w:rsidR="00CB3EC5" w:rsidRPr="003C6338" w:rsidRDefault="00CB3EC5" w:rsidP="003C6338">
      <w:pPr>
        <w:jc w:val="center"/>
        <w:rPr>
          <w:b/>
        </w:rPr>
      </w:pPr>
      <w:r w:rsidRPr="003C6338">
        <w:rPr>
          <w:b/>
        </w:rPr>
        <w:t>w roku akademickim 2020/2021 w semestrze zimowym</w:t>
      </w:r>
    </w:p>
    <w:p w:rsidR="00CB3EC5" w:rsidRDefault="00CB3EC5"/>
    <w:p w:rsidR="00CB3EC5" w:rsidRPr="003C6338" w:rsidRDefault="00CB3EC5" w:rsidP="003C6338">
      <w:pPr>
        <w:jc w:val="center"/>
        <w:rPr>
          <w:b/>
        </w:rPr>
      </w:pPr>
      <w:r w:rsidRPr="003C6338">
        <w:rPr>
          <w:b/>
        </w:rPr>
        <w:t>KIERUNEK BIOCHEMIA</w:t>
      </w:r>
    </w:p>
    <w:p w:rsidR="00CB3EC5" w:rsidRDefault="00CB3EC5" w:rsidP="00CB3EC5">
      <w:pPr>
        <w:spacing w:after="160" w:line="256" w:lineRule="auto"/>
      </w:pPr>
    </w:p>
    <w:p w:rsidR="00CB3EC5" w:rsidRDefault="00CB3EC5" w:rsidP="00CB3EC5">
      <w:pPr>
        <w:spacing w:after="160" w:line="256" w:lineRule="auto"/>
        <w:rPr>
          <w:rFonts w:ascii="Calibri" w:eastAsia="Times New Roman" w:hAnsi="Calibri" w:cs="Times New Roman"/>
          <w:bCs/>
          <w:lang w:eastAsia="pl-PL"/>
        </w:rPr>
      </w:pPr>
      <w:r w:rsidRPr="00CB3EC5">
        <w:t xml:space="preserve">Zajęcia odbywać się będą zgodnie z wytycznymi </w:t>
      </w:r>
      <w:r w:rsidRPr="00CB3EC5">
        <w:rPr>
          <w:rFonts w:ascii="Calibri" w:eastAsia="Times New Roman" w:hAnsi="Calibri" w:cs="Times New Roman"/>
          <w:bCs/>
          <w:lang w:eastAsia="pl-PL"/>
        </w:rPr>
        <w:t>G</w:t>
      </w:r>
      <w:r>
        <w:rPr>
          <w:rFonts w:ascii="Calibri" w:eastAsia="Times New Roman" w:hAnsi="Calibri" w:cs="Times New Roman"/>
          <w:bCs/>
          <w:lang w:eastAsia="pl-PL"/>
        </w:rPr>
        <w:t xml:space="preserve">łównego </w:t>
      </w:r>
      <w:r w:rsidRPr="00CB3EC5">
        <w:rPr>
          <w:rFonts w:ascii="Calibri" w:eastAsia="Times New Roman" w:hAnsi="Calibri" w:cs="Times New Roman"/>
          <w:bCs/>
          <w:lang w:eastAsia="pl-PL"/>
        </w:rPr>
        <w:t>Inspekt</w:t>
      </w:r>
      <w:r>
        <w:rPr>
          <w:rFonts w:ascii="Calibri" w:eastAsia="Times New Roman" w:hAnsi="Calibri" w:cs="Times New Roman"/>
          <w:bCs/>
          <w:lang w:eastAsia="pl-PL"/>
        </w:rPr>
        <w:t xml:space="preserve">ora </w:t>
      </w:r>
      <w:r w:rsidRPr="00CB3EC5">
        <w:rPr>
          <w:rFonts w:ascii="Calibri" w:eastAsia="Times New Roman" w:hAnsi="Calibri" w:cs="Times New Roman"/>
          <w:bCs/>
          <w:lang w:eastAsia="pl-PL"/>
        </w:rPr>
        <w:t>Sani</w:t>
      </w:r>
      <w:r>
        <w:rPr>
          <w:rFonts w:ascii="Calibri" w:eastAsia="Times New Roman" w:hAnsi="Calibri" w:cs="Times New Roman"/>
          <w:bCs/>
          <w:lang w:eastAsia="pl-PL"/>
        </w:rPr>
        <w:t xml:space="preserve">tarnego </w:t>
      </w:r>
      <w:r w:rsidRPr="00CB3EC5">
        <w:rPr>
          <w:rFonts w:ascii="Calibri" w:eastAsia="Times New Roman" w:hAnsi="Calibri" w:cs="Times New Roman"/>
          <w:bCs/>
          <w:lang w:eastAsia="pl-PL"/>
        </w:rPr>
        <w:t>dotyczącymi organizacji zajęć na uczelniach (pi</w:t>
      </w:r>
      <w:r>
        <w:rPr>
          <w:rFonts w:ascii="Calibri" w:eastAsia="Times New Roman" w:hAnsi="Calibri" w:cs="Times New Roman"/>
          <w:bCs/>
          <w:lang w:eastAsia="pl-PL"/>
        </w:rPr>
        <w:t>s</w:t>
      </w:r>
      <w:r w:rsidRPr="00CB3EC5">
        <w:rPr>
          <w:rFonts w:ascii="Calibri" w:eastAsia="Times New Roman" w:hAnsi="Calibri" w:cs="Times New Roman"/>
          <w:bCs/>
          <w:lang w:eastAsia="pl-PL"/>
        </w:rPr>
        <w:t>m</w:t>
      </w:r>
      <w:r>
        <w:rPr>
          <w:rFonts w:ascii="Calibri" w:eastAsia="Times New Roman" w:hAnsi="Calibri" w:cs="Times New Roman"/>
          <w:bCs/>
          <w:lang w:eastAsia="pl-PL"/>
        </w:rPr>
        <w:t xml:space="preserve">o GIS do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MNiSW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CB3EC5">
        <w:rPr>
          <w:rFonts w:ascii="Calibri" w:eastAsia="Times New Roman" w:hAnsi="Calibri" w:cs="Times New Roman"/>
          <w:bCs/>
          <w:lang w:eastAsia="pl-PL"/>
        </w:rPr>
        <w:t>z dnia 12 maja 2020 roku</w:t>
      </w:r>
      <w:r>
        <w:rPr>
          <w:rFonts w:ascii="Calibri" w:eastAsia="Times New Roman" w:hAnsi="Calibri" w:cs="Times New Roman"/>
          <w:bCs/>
          <w:lang w:eastAsia="pl-PL"/>
        </w:rPr>
        <w:t>), według następującyc</w:t>
      </w:r>
      <w:r w:rsidR="003C6338">
        <w:rPr>
          <w:rFonts w:ascii="Calibri" w:eastAsia="Times New Roman" w:hAnsi="Calibri" w:cs="Times New Roman"/>
          <w:bCs/>
          <w:lang w:eastAsia="pl-PL"/>
        </w:rPr>
        <w:t xml:space="preserve">h wspólnych założeń dla wszystkich kursów. 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210F76" w:rsidRDefault="00CB3EC5" w:rsidP="00CB3EC5">
      <w:p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B3EC5">
        <w:rPr>
          <w:rFonts w:ascii="Calibri" w:eastAsia="Times New Roman" w:hAnsi="Calibri" w:cs="Times New Roman"/>
          <w:b/>
          <w:bCs/>
          <w:lang w:eastAsia="pl-PL"/>
        </w:rPr>
        <w:t>Wykłady</w:t>
      </w:r>
      <w:r w:rsidRPr="00CB3EC5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CB3EC5">
        <w:rPr>
          <w:rFonts w:ascii="Calibri" w:eastAsia="Times New Roman" w:hAnsi="Calibri" w:cs="Times New Roman"/>
          <w:b/>
          <w:bCs/>
          <w:lang w:eastAsia="pl-PL"/>
        </w:rPr>
        <w:t xml:space="preserve">prowadzone </w:t>
      </w:r>
      <w:r w:rsidR="009A5475">
        <w:rPr>
          <w:rFonts w:ascii="Calibri" w:eastAsia="Times New Roman" w:hAnsi="Calibri" w:cs="Times New Roman"/>
          <w:b/>
          <w:bCs/>
          <w:lang w:eastAsia="pl-PL"/>
        </w:rPr>
        <w:t xml:space="preserve">całkowicie </w:t>
      </w:r>
      <w:r w:rsidRPr="00CB3EC5">
        <w:rPr>
          <w:rFonts w:ascii="Calibri" w:eastAsia="Times New Roman" w:hAnsi="Calibri" w:cs="Times New Roman"/>
          <w:b/>
          <w:bCs/>
          <w:lang w:eastAsia="pl-PL"/>
        </w:rPr>
        <w:t>zdalnie</w:t>
      </w:r>
      <w:r w:rsidR="003C6338">
        <w:rPr>
          <w:rFonts w:ascii="Calibri" w:eastAsia="Times New Roman" w:hAnsi="Calibri" w:cs="Times New Roman"/>
          <w:b/>
          <w:bCs/>
          <w:lang w:eastAsia="pl-PL"/>
        </w:rPr>
        <w:t xml:space="preserve">. </w:t>
      </w:r>
    </w:p>
    <w:p w:rsidR="00210F76" w:rsidRDefault="00210F76" w:rsidP="00CB3EC5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3C6338">
        <w:rPr>
          <w:rFonts w:ascii="Calibri" w:eastAsia="Times New Roman" w:hAnsi="Calibri" w:cs="Times New Roman"/>
          <w:bCs/>
          <w:lang w:eastAsia="pl-PL"/>
        </w:rPr>
        <w:t>Wy</w:t>
      </w:r>
      <w:r w:rsidR="00CB3EC5" w:rsidRPr="00CB3EC5">
        <w:rPr>
          <w:rFonts w:ascii="Calibri" w:eastAsia="Times New Roman" w:hAnsi="Calibri" w:cs="Times New Roman"/>
          <w:lang w:eastAsia="pl-PL"/>
        </w:rPr>
        <w:t xml:space="preserve">kładowca przebywa w tym czasie na terenie Wydziału. Po zakończonym </w:t>
      </w:r>
      <w:r w:rsidR="003C6338">
        <w:rPr>
          <w:rFonts w:ascii="Calibri" w:eastAsia="Times New Roman" w:hAnsi="Calibri" w:cs="Times New Roman"/>
          <w:lang w:eastAsia="pl-PL"/>
        </w:rPr>
        <w:t>w</w:t>
      </w:r>
      <w:r w:rsidR="00CB3EC5" w:rsidRPr="00CB3EC5">
        <w:rPr>
          <w:rFonts w:ascii="Calibri" w:eastAsia="Times New Roman" w:hAnsi="Calibri" w:cs="Times New Roman"/>
          <w:lang w:eastAsia="pl-PL"/>
        </w:rPr>
        <w:t>ykładzie wykładowca pozostaje do dyspozycji studentów, o ile mają oni pytania. Wykładowca dodatkowo ustala godziny indywidualnych konsultacji, które odbywają się na terenie Wydziału. Wykładowcy powyżej 60 roku życia mogą udzielać konsultacji tylko on-line. </w:t>
      </w:r>
    </w:p>
    <w:p w:rsidR="00CB3EC5" w:rsidRPr="00CB3EC5" w:rsidRDefault="003C6338" w:rsidP="00CB3EC5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3C6338">
        <w:rPr>
          <w:rFonts w:ascii="Calibri" w:eastAsia="Times New Roman" w:hAnsi="Calibri" w:cs="Times New Roman"/>
          <w:lang w:eastAsia="pl-PL"/>
        </w:rPr>
        <w:t xml:space="preserve">Wyjątkowo,  dla niewielkiej grupy </w:t>
      </w:r>
      <w:r w:rsidR="00CB3EC5" w:rsidRPr="00CB3EC5">
        <w:rPr>
          <w:rFonts w:ascii="Calibri" w:eastAsia="Times New Roman" w:hAnsi="Calibri" w:cs="Times New Roman"/>
          <w:lang w:eastAsia="pl-PL"/>
        </w:rPr>
        <w:t>studentów</w:t>
      </w:r>
      <w:r w:rsidRPr="003C6338">
        <w:rPr>
          <w:rFonts w:ascii="Calibri" w:eastAsia="Times New Roman" w:hAnsi="Calibri" w:cs="Times New Roman"/>
          <w:lang w:eastAsia="pl-PL"/>
        </w:rPr>
        <w:t>, wykłady mogą by</w:t>
      </w:r>
      <w:r w:rsidR="001A4C29">
        <w:rPr>
          <w:rFonts w:ascii="Calibri" w:eastAsia="Times New Roman" w:hAnsi="Calibri" w:cs="Times New Roman"/>
          <w:lang w:eastAsia="pl-PL"/>
        </w:rPr>
        <w:t xml:space="preserve">ć </w:t>
      </w:r>
      <w:r w:rsidRPr="003C6338">
        <w:rPr>
          <w:rFonts w:ascii="Calibri" w:eastAsia="Times New Roman" w:hAnsi="Calibri" w:cs="Times New Roman"/>
          <w:lang w:eastAsia="pl-PL"/>
        </w:rPr>
        <w:t>pro</w:t>
      </w:r>
      <w:r>
        <w:rPr>
          <w:rFonts w:ascii="Calibri" w:eastAsia="Times New Roman" w:hAnsi="Calibri" w:cs="Times New Roman"/>
          <w:lang w:eastAsia="pl-PL"/>
        </w:rPr>
        <w:t>w</w:t>
      </w:r>
      <w:r w:rsidRPr="003C6338">
        <w:rPr>
          <w:rFonts w:ascii="Calibri" w:eastAsia="Times New Roman" w:hAnsi="Calibri" w:cs="Times New Roman"/>
          <w:lang w:eastAsia="pl-PL"/>
        </w:rPr>
        <w:t>ad</w:t>
      </w:r>
      <w:r>
        <w:rPr>
          <w:rFonts w:ascii="Calibri" w:eastAsia="Times New Roman" w:hAnsi="Calibri" w:cs="Times New Roman"/>
          <w:lang w:eastAsia="pl-PL"/>
        </w:rPr>
        <w:t>z</w:t>
      </w:r>
      <w:r w:rsidRPr="003C6338">
        <w:rPr>
          <w:rFonts w:ascii="Calibri" w:eastAsia="Times New Roman" w:hAnsi="Calibri" w:cs="Times New Roman"/>
          <w:lang w:eastAsia="pl-PL"/>
        </w:rPr>
        <w:t xml:space="preserve">one na sali </w:t>
      </w:r>
      <w:r w:rsidR="00263A83">
        <w:rPr>
          <w:rFonts w:ascii="Calibri" w:eastAsia="Times New Roman" w:hAnsi="Calibri" w:cs="Times New Roman"/>
          <w:lang w:eastAsia="pl-PL"/>
        </w:rPr>
        <w:t xml:space="preserve">wykładowej </w:t>
      </w:r>
      <w:r w:rsidRPr="003C6338">
        <w:rPr>
          <w:rFonts w:ascii="Calibri" w:eastAsia="Times New Roman" w:hAnsi="Calibri" w:cs="Times New Roman"/>
          <w:lang w:eastAsia="pl-PL"/>
        </w:rPr>
        <w:t xml:space="preserve">o </w:t>
      </w:r>
      <w:r>
        <w:rPr>
          <w:rFonts w:ascii="Calibri" w:eastAsia="Times New Roman" w:hAnsi="Calibri" w:cs="Times New Roman"/>
          <w:lang w:eastAsia="pl-PL"/>
        </w:rPr>
        <w:t xml:space="preserve">odpowiedniej </w:t>
      </w:r>
      <w:r w:rsidR="001A4C29">
        <w:rPr>
          <w:rFonts w:ascii="Calibri" w:eastAsia="Times New Roman" w:hAnsi="Calibri" w:cs="Times New Roman"/>
          <w:lang w:eastAsia="pl-PL"/>
        </w:rPr>
        <w:t>wielkości  (1 osoba na 4 m</w:t>
      </w:r>
      <w:r w:rsidR="001A4C29" w:rsidRPr="00210F76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Pr="003C6338">
        <w:rPr>
          <w:rFonts w:ascii="Calibri" w:eastAsia="Times New Roman" w:hAnsi="Calibri" w:cs="Times New Roman"/>
          <w:lang w:eastAsia="pl-PL"/>
        </w:rPr>
        <w:t>)</w:t>
      </w:r>
      <w:r w:rsidR="001A4C29">
        <w:rPr>
          <w:rFonts w:ascii="Calibri" w:eastAsia="Times New Roman" w:hAnsi="Calibri" w:cs="Times New Roman"/>
          <w:lang w:eastAsia="pl-PL"/>
        </w:rPr>
        <w:t>.  Potrzebę taką zgłoszono w przypadku jednego kursu</w:t>
      </w:r>
      <w:r w:rsidR="009A5475">
        <w:rPr>
          <w:rFonts w:ascii="Calibri" w:eastAsia="Times New Roman" w:hAnsi="Calibri" w:cs="Times New Roman"/>
          <w:lang w:eastAsia="pl-PL"/>
        </w:rPr>
        <w:t xml:space="preserve"> </w:t>
      </w:r>
      <w:r w:rsidR="009A5475" w:rsidRPr="009A5475">
        <w:rPr>
          <w:rFonts w:ascii="Calibri" w:eastAsia="Times New Roman" w:hAnsi="Calibri" w:cs="Times New Roman"/>
          <w:u w:val="single"/>
          <w:lang w:eastAsia="pl-PL"/>
        </w:rPr>
        <w:t>BCH356 S</w:t>
      </w:r>
      <w:r w:rsidR="001A4C29" w:rsidRPr="009A5475">
        <w:rPr>
          <w:rFonts w:ascii="Calibri" w:eastAsia="Times New Roman" w:hAnsi="Calibri" w:cs="Times New Roman"/>
          <w:u w:val="single"/>
          <w:lang w:eastAsia="pl-PL"/>
        </w:rPr>
        <w:t>ygnali</w:t>
      </w:r>
      <w:r w:rsidR="009A5475" w:rsidRPr="009A5475">
        <w:rPr>
          <w:rFonts w:ascii="Calibri" w:eastAsia="Times New Roman" w:hAnsi="Calibri" w:cs="Times New Roman"/>
          <w:u w:val="single"/>
          <w:lang w:eastAsia="pl-PL"/>
        </w:rPr>
        <w:t>z</w:t>
      </w:r>
      <w:r w:rsidR="001A4C29" w:rsidRPr="009A5475">
        <w:rPr>
          <w:rFonts w:ascii="Calibri" w:eastAsia="Times New Roman" w:hAnsi="Calibri" w:cs="Times New Roman"/>
          <w:u w:val="single"/>
          <w:lang w:eastAsia="pl-PL"/>
        </w:rPr>
        <w:t>acja komórkowa</w:t>
      </w:r>
      <w:r w:rsidR="001A4C29">
        <w:rPr>
          <w:rFonts w:ascii="Calibri" w:eastAsia="Times New Roman" w:hAnsi="Calibri" w:cs="Times New Roman"/>
          <w:lang w:eastAsia="pl-PL"/>
        </w:rPr>
        <w:t xml:space="preserve">, dla III roku studiów I stopnia. </w:t>
      </w:r>
    </w:p>
    <w:p w:rsidR="009A5475" w:rsidRDefault="009A5475" w:rsidP="00CB3EC5">
      <w:p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S</w:t>
      </w:r>
      <w:r w:rsidR="00CB3EC5" w:rsidRPr="00CB3EC5">
        <w:rPr>
          <w:rFonts w:ascii="Calibri" w:eastAsia="Times New Roman" w:hAnsi="Calibri" w:cs="Times New Roman"/>
          <w:b/>
          <w:bCs/>
          <w:lang w:eastAsia="pl-PL"/>
        </w:rPr>
        <w:t>eminaria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9A5475" w:rsidRPr="00AF43D1" w:rsidRDefault="009A5475" w:rsidP="00AF43D1">
      <w:pPr>
        <w:pStyle w:val="Akapitzlist"/>
        <w:numPr>
          <w:ilvl w:val="0"/>
          <w:numId w:val="1"/>
        </w:num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AF43D1">
        <w:rPr>
          <w:rFonts w:ascii="Calibri" w:eastAsia="Times New Roman" w:hAnsi="Calibri" w:cs="Times New Roman"/>
          <w:b/>
          <w:lang w:eastAsia="pl-PL"/>
        </w:rPr>
        <w:t xml:space="preserve">obowiązkowe </w:t>
      </w:r>
      <w:r w:rsidRPr="00AF43D1">
        <w:rPr>
          <w:rFonts w:ascii="Calibri" w:eastAsia="Times New Roman" w:hAnsi="Calibri" w:cs="Times New Roman"/>
          <w:b/>
          <w:bCs/>
          <w:lang w:eastAsia="pl-PL"/>
        </w:rPr>
        <w:t xml:space="preserve">dla dużych grup lub całego rocznika </w:t>
      </w:r>
      <w:r w:rsidRPr="00AF43D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F43D1">
        <w:rPr>
          <w:rFonts w:ascii="Calibri" w:eastAsia="Times New Roman" w:hAnsi="Calibri" w:cs="Times New Roman"/>
          <w:b/>
          <w:bCs/>
          <w:lang w:eastAsia="pl-PL"/>
        </w:rPr>
        <w:t>prowadzone całkowicie zdalnie</w:t>
      </w:r>
    </w:p>
    <w:p w:rsidR="00210F76" w:rsidRPr="00AF43D1" w:rsidRDefault="009A5475" w:rsidP="00AF43D1">
      <w:pPr>
        <w:pStyle w:val="Akapitzlist"/>
        <w:numPr>
          <w:ilvl w:val="0"/>
          <w:numId w:val="1"/>
        </w:numPr>
        <w:spacing w:after="160" w:line="256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AF43D1">
        <w:rPr>
          <w:rFonts w:ascii="Calibri" w:eastAsia="Times New Roman" w:hAnsi="Calibri" w:cs="Times New Roman"/>
          <w:b/>
          <w:lang w:eastAsia="pl-PL"/>
        </w:rPr>
        <w:t>fakultatywne dla małych grup – prowadzone całkowicie stacjonarnie</w:t>
      </w:r>
      <w:r w:rsidR="00162E47" w:rsidRPr="00AF43D1">
        <w:rPr>
          <w:rFonts w:ascii="Calibri" w:eastAsia="Times New Roman" w:hAnsi="Calibri" w:cs="Times New Roman"/>
          <w:b/>
          <w:lang w:eastAsia="pl-PL"/>
        </w:rPr>
        <w:t xml:space="preserve"> lub w formie mieszanej. </w:t>
      </w:r>
      <w:r w:rsidR="00210F76" w:rsidRPr="00AF43D1">
        <w:rPr>
          <w:rFonts w:ascii="Calibri" w:eastAsia="Times New Roman" w:hAnsi="Calibri" w:cs="Times New Roman"/>
          <w:lang w:eastAsia="pl-PL"/>
        </w:rPr>
        <w:t>Stacjonarne prowadzenie  seminariów odbywa się na salach wykładowych o odpowiedniej wielkości</w:t>
      </w:r>
      <w:r w:rsidR="00162E47" w:rsidRPr="00AF43D1">
        <w:rPr>
          <w:rFonts w:ascii="Calibri" w:eastAsia="Times New Roman" w:hAnsi="Calibri" w:cs="Times New Roman"/>
          <w:lang w:eastAsia="pl-PL"/>
        </w:rPr>
        <w:t xml:space="preserve"> (1 osoba na 4 m</w:t>
      </w:r>
      <w:r w:rsidR="00162E47" w:rsidRPr="00AF43D1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="00162E47" w:rsidRPr="00AF43D1">
        <w:rPr>
          <w:rFonts w:ascii="Calibri" w:eastAsia="Times New Roman" w:hAnsi="Calibri" w:cs="Times New Roman"/>
          <w:lang w:eastAsia="pl-PL"/>
        </w:rPr>
        <w:t>)</w:t>
      </w:r>
      <w:r w:rsidR="00263A83" w:rsidRPr="00AF43D1">
        <w:rPr>
          <w:rFonts w:ascii="Calibri" w:eastAsia="Times New Roman" w:hAnsi="Calibri" w:cs="Times New Roman"/>
          <w:lang w:eastAsia="pl-PL"/>
        </w:rPr>
        <w:t>.</w:t>
      </w:r>
      <w:r w:rsidR="00210F76" w:rsidRPr="00AF43D1">
        <w:rPr>
          <w:rFonts w:ascii="Calibri" w:eastAsia="Times New Roman" w:hAnsi="Calibri" w:cs="Times New Roman"/>
          <w:lang w:eastAsia="pl-PL"/>
        </w:rPr>
        <w:t xml:space="preserve">  </w:t>
      </w:r>
    </w:p>
    <w:p w:rsidR="00162E47" w:rsidRDefault="001A4C29" w:rsidP="00162E47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B3EC5">
        <w:rPr>
          <w:rFonts w:ascii="Calibri" w:eastAsia="Times New Roman" w:hAnsi="Calibri" w:cs="Times New Roman"/>
          <w:b/>
          <w:bCs/>
          <w:lang w:eastAsia="pl-PL"/>
        </w:rPr>
        <w:t>Konwersatoria</w:t>
      </w:r>
      <w:r w:rsidR="00210F76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210F76" w:rsidRPr="00CB3EC5">
        <w:rPr>
          <w:rFonts w:ascii="Calibri" w:eastAsia="Times New Roman" w:hAnsi="Calibri" w:cs="Times New Roman"/>
          <w:b/>
          <w:lang w:eastAsia="pl-PL"/>
        </w:rPr>
        <w:t xml:space="preserve">– </w:t>
      </w:r>
      <w:r w:rsidR="00210F76" w:rsidRPr="00CB3EC5">
        <w:rPr>
          <w:rFonts w:ascii="Calibri" w:eastAsia="Times New Roman" w:hAnsi="Calibri" w:cs="Times New Roman"/>
          <w:b/>
          <w:bCs/>
          <w:lang w:eastAsia="pl-PL"/>
        </w:rPr>
        <w:t xml:space="preserve">prowadzone </w:t>
      </w:r>
      <w:r w:rsidR="00210F76">
        <w:rPr>
          <w:rFonts w:ascii="Calibri" w:eastAsia="Times New Roman" w:hAnsi="Calibri" w:cs="Times New Roman"/>
          <w:b/>
          <w:bCs/>
          <w:lang w:eastAsia="pl-PL"/>
        </w:rPr>
        <w:t xml:space="preserve">całkowicie stacjonarnie, </w:t>
      </w:r>
      <w:r w:rsidR="00210F76">
        <w:rPr>
          <w:rFonts w:ascii="Calibri" w:eastAsia="Times New Roman" w:hAnsi="Calibri" w:cs="Times New Roman"/>
          <w:lang w:eastAsia="pl-PL"/>
        </w:rPr>
        <w:t>na salach wykładowych o odpowiedniej wielkości</w:t>
      </w:r>
      <w:r w:rsidR="00162E47">
        <w:rPr>
          <w:rFonts w:ascii="Calibri" w:eastAsia="Times New Roman" w:hAnsi="Calibri" w:cs="Times New Roman"/>
          <w:lang w:eastAsia="pl-PL"/>
        </w:rPr>
        <w:t xml:space="preserve"> (1 osoba na 4 m</w:t>
      </w:r>
      <w:r w:rsidR="00162E47" w:rsidRPr="00210F76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="00162E47" w:rsidRPr="003C6338">
        <w:rPr>
          <w:rFonts w:ascii="Calibri" w:eastAsia="Times New Roman" w:hAnsi="Calibri" w:cs="Times New Roman"/>
          <w:lang w:eastAsia="pl-PL"/>
        </w:rPr>
        <w:t>)</w:t>
      </w:r>
      <w:r w:rsidR="00210F76">
        <w:rPr>
          <w:rFonts w:ascii="Calibri" w:eastAsia="Times New Roman" w:hAnsi="Calibri" w:cs="Times New Roman"/>
          <w:lang w:eastAsia="pl-PL"/>
        </w:rPr>
        <w:t xml:space="preserve">. </w:t>
      </w:r>
      <w:r w:rsidR="00162E47">
        <w:rPr>
          <w:rFonts w:ascii="Calibri" w:eastAsia="Times New Roman" w:hAnsi="Calibri" w:cs="Times New Roman"/>
          <w:lang w:eastAsia="pl-PL"/>
        </w:rPr>
        <w:t>Ty</w:t>
      </w:r>
      <w:r w:rsidR="00162E47" w:rsidRPr="00210F76">
        <w:rPr>
          <w:rFonts w:ascii="Calibri" w:eastAsia="Times New Roman" w:hAnsi="Calibri" w:cs="Times New Roman"/>
          <w:lang w:eastAsia="pl-PL"/>
        </w:rPr>
        <w:t>lko w</w:t>
      </w:r>
      <w:r w:rsidR="00162E47">
        <w:rPr>
          <w:rFonts w:ascii="Calibri" w:eastAsia="Times New Roman" w:hAnsi="Calibri" w:cs="Times New Roman"/>
          <w:b/>
          <w:lang w:eastAsia="pl-PL"/>
        </w:rPr>
        <w:t xml:space="preserve"> </w:t>
      </w:r>
      <w:r w:rsidR="00162E47" w:rsidRPr="00CB3EC5">
        <w:rPr>
          <w:rFonts w:ascii="Calibri" w:eastAsia="Times New Roman" w:hAnsi="Calibri" w:cs="Times New Roman"/>
          <w:lang w:eastAsia="pl-PL"/>
        </w:rPr>
        <w:t>uzasadnionych przypadkach</w:t>
      </w:r>
      <w:r w:rsidR="00162E47">
        <w:rPr>
          <w:rFonts w:ascii="Calibri" w:eastAsia="Times New Roman" w:hAnsi="Calibri" w:cs="Times New Roman"/>
          <w:lang w:eastAsia="pl-PL"/>
        </w:rPr>
        <w:t xml:space="preserve"> konwersatoria mogą być prowadzone w </w:t>
      </w:r>
      <w:r w:rsidR="00162E47">
        <w:rPr>
          <w:rFonts w:ascii="Calibri" w:eastAsia="Times New Roman" w:hAnsi="Calibri" w:cs="Times New Roman"/>
          <w:u w:val="single"/>
          <w:lang w:eastAsia="pl-PL"/>
        </w:rPr>
        <w:t xml:space="preserve">formie </w:t>
      </w:r>
      <w:r w:rsidR="00162E47" w:rsidRPr="00210F76">
        <w:rPr>
          <w:rFonts w:ascii="Calibri" w:eastAsia="Times New Roman" w:hAnsi="Calibri" w:cs="Times New Roman"/>
          <w:u w:val="single"/>
          <w:lang w:eastAsia="pl-PL"/>
        </w:rPr>
        <w:t>mieszan</w:t>
      </w:r>
      <w:r w:rsidR="00162E47">
        <w:rPr>
          <w:rFonts w:ascii="Calibri" w:eastAsia="Times New Roman" w:hAnsi="Calibri" w:cs="Times New Roman"/>
          <w:u w:val="single"/>
          <w:lang w:eastAsia="pl-PL"/>
        </w:rPr>
        <w:t xml:space="preserve">ej. </w:t>
      </w:r>
      <w:r w:rsidR="00162E47">
        <w:rPr>
          <w:rFonts w:ascii="Calibri" w:eastAsia="Times New Roman" w:hAnsi="Calibri" w:cs="Times New Roman"/>
          <w:lang w:eastAsia="pl-PL"/>
        </w:rPr>
        <w:t xml:space="preserve">  </w:t>
      </w:r>
    </w:p>
    <w:p w:rsidR="00CB3EC5" w:rsidRPr="00CB3EC5" w:rsidRDefault="00CB3EC5" w:rsidP="00CB3EC5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B3EC5">
        <w:rPr>
          <w:rFonts w:ascii="Calibri" w:eastAsia="Times New Roman" w:hAnsi="Calibri" w:cs="Times New Roman"/>
          <w:b/>
          <w:bCs/>
          <w:lang w:eastAsia="pl-PL"/>
        </w:rPr>
        <w:t>Ćwiczenia inne niż laboratoryjne</w:t>
      </w:r>
      <w:r w:rsidRPr="00CB3EC5">
        <w:rPr>
          <w:rFonts w:ascii="Calibri" w:eastAsia="Times New Roman" w:hAnsi="Calibri" w:cs="Times New Roman"/>
          <w:lang w:eastAsia="pl-PL"/>
        </w:rPr>
        <w:t xml:space="preserve"> </w:t>
      </w:r>
      <w:r w:rsidR="00210F76">
        <w:rPr>
          <w:rFonts w:ascii="Calibri" w:eastAsia="Times New Roman" w:hAnsi="Calibri" w:cs="Times New Roman"/>
          <w:lang w:eastAsia="pl-PL"/>
        </w:rPr>
        <w:t>(</w:t>
      </w:r>
      <w:r w:rsidRPr="00CB3EC5">
        <w:rPr>
          <w:rFonts w:ascii="Calibri" w:eastAsia="Times New Roman" w:hAnsi="Calibri" w:cs="Times New Roman"/>
          <w:lang w:eastAsia="pl-PL"/>
        </w:rPr>
        <w:t xml:space="preserve">matematyka, statystyka, </w:t>
      </w:r>
      <w:r w:rsidR="00500959">
        <w:rPr>
          <w:rFonts w:ascii="Calibri" w:eastAsia="Times New Roman" w:hAnsi="Calibri" w:cs="Times New Roman"/>
          <w:lang w:eastAsia="pl-PL"/>
        </w:rPr>
        <w:t>inf</w:t>
      </w:r>
      <w:r w:rsidR="00210F76">
        <w:rPr>
          <w:rFonts w:ascii="Calibri" w:eastAsia="Times New Roman" w:hAnsi="Calibri" w:cs="Times New Roman"/>
          <w:lang w:eastAsia="pl-PL"/>
        </w:rPr>
        <w:t>o</w:t>
      </w:r>
      <w:r w:rsidR="00500959">
        <w:rPr>
          <w:rFonts w:ascii="Calibri" w:eastAsia="Times New Roman" w:hAnsi="Calibri" w:cs="Times New Roman"/>
          <w:lang w:eastAsia="pl-PL"/>
        </w:rPr>
        <w:t>r</w:t>
      </w:r>
      <w:r w:rsidR="00210F76">
        <w:rPr>
          <w:rFonts w:ascii="Calibri" w:eastAsia="Times New Roman" w:hAnsi="Calibri" w:cs="Times New Roman"/>
          <w:lang w:eastAsia="pl-PL"/>
        </w:rPr>
        <w:t>m</w:t>
      </w:r>
      <w:r w:rsidR="00500959">
        <w:rPr>
          <w:rFonts w:ascii="Calibri" w:eastAsia="Times New Roman" w:hAnsi="Calibri" w:cs="Times New Roman"/>
          <w:lang w:eastAsia="pl-PL"/>
        </w:rPr>
        <w:t>a</w:t>
      </w:r>
      <w:r w:rsidR="00210F76">
        <w:rPr>
          <w:rFonts w:ascii="Calibri" w:eastAsia="Times New Roman" w:hAnsi="Calibri" w:cs="Times New Roman"/>
          <w:lang w:eastAsia="pl-PL"/>
        </w:rPr>
        <w:t xml:space="preserve">tyka, </w:t>
      </w:r>
      <w:proofErr w:type="spellStart"/>
      <w:r w:rsidRPr="00CB3EC5">
        <w:rPr>
          <w:rFonts w:ascii="Calibri" w:eastAsia="Times New Roman" w:hAnsi="Calibri" w:cs="Times New Roman"/>
          <w:lang w:eastAsia="pl-PL"/>
        </w:rPr>
        <w:t>bioinformatyka</w:t>
      </w:r>
      <w:proofErr w:type="spellEnd"/>
      <w:r w:rsidR="00210F76">
        <w:rPr>
          <w:rFonts w:ascii="Calibri" w:eastAsia="Times New Roman" w:hAnsi="Calibri" w:cs="Times New Roman"/>
          <w:lang w:eastAsia="pl-PL"/>
        </w:rPr>
        <w:t xml:space="preserve"> itp.)</w:t>
      </w:r>
      <w:r w:rsidR="00500959">
        <w:rPr>
          <w:rFonts w:ascii="Calibri" w:eastAsia="Times New Roman" w:hAnsi="Calibri" w:cs="Times New Roman"/>
          <w:lang w:eastAsia="pl-PL"/>
        </w:rPr>
        <w:t xml:space="preserve"> </w:t>
      </w:r>
      <w:r w:rsidRPr="00CB3EC5">
        <w:rPr>
          <w:rFonts w:ascii="Calibri" w:eastAsia="Times New Roman" w:hAnsi="Calibri" w:cs="Times New Roman"/>
          <w:b/>
          <w:lang w:eastAsia="pl-PL"/>
        </w:rPr>
        <w:t>– pro</w:t>
      </w:r>
      <w:r w:rsidR="00500959" w:rsidRPr="00500959">
        <w:rPr>
          <w:rFonts w:ascii="Calibri" w:eastAsia="Times New Roman" w:hAnsi="Calibri" w:cs="Times New Roman"/>
          <w:b/>
          <w:lang w:eastAsia="pl-PL"/>
        </w:rPr>
        <w:t>wadzone w formie mieszanej</w:t>
      </w:r>
      <w:r w:rsidR="00500959">
        <w:rPr>
          <w:rFonts w:ascii="Calibri" w:eastAsia="Times New Roman" w:hAnsi="Calibri" w:cs="Times New Roman"/>
          <w:lang w:eastAsia="pl-PL"/>
        </w:rPr>
        <w:t xml:space="preserve"> </w:t>
      </w:r>
      <w:r w:rsidRPr="00CB3EC5">
        <w:rPr>
          <w:rFonts w:ascii="Calibri" w:eastAsia="Times New Roman" w:hAnsi="Calibri" w:cs="Times New Roman"/>
          <w:lang w:eastAsia="pl-PL"/>
        </w:rPr>
        <w:t>– zajęcia zdalne i na salach wykładowych</w:t>
      </w:r>
      <w:r w:rsidR="00500959">
        <w:rPr>
          <w:rFonts w:ascii="Calibri" w:eastAsia="Times New Roman" w:hAnsi="Calibri" w:cs="Times New Roman"/>
          <w:lang w:eastAsia="pl-PL"/>
        </w:rPr>
        <w:t xml:space="preserve"> o odpowiedniej wielkości</w:t>
      </w:r>
      <w:r w:rsidR="00162E47">
        <w:rPr>
          <w:rFonts w:ascii="Calibri" w:eastAsia="Times New Roman" w:hAnsi="Calibri" w:cs="Times New Roman"/>
          <w:lang w:eastAsia="pl-PL"/>
        </w:rPr>
        <w:t xml:space="preserve"> (1 osoba na 4 m</w:t>
      </w:r>
      <w:r w:rsidR="00162E47" w:rsidRPr="00210F76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="00162E47" w:rsidRPr="003C6338">
        <w:rPr>
          <w:rFonts w:ascii="Calibri" w:eastAsia="Times New Roman" w:hAnsi="Calibri" w:cs="Times New Roman"/>
          <w:lang w:eastAsia="pl-PL"/>
        </w:rPr>
        <w:t>)</w:t>
      </w:r>
      <w:r w:rsidR="00263A83">
        <w:rPr>
          <w:rFonts w:ascii="Calibri" w:eastAsia="Times New Roman" w:hAnsi="Calibri" w:cs="Times New Roman"/>
          <w:lang w:eastAsia="pl-PL"/>
        </w:rPr>
        <w:t>.</w:t>
      </w:r>
      <w:r w:rsidR="00500959">
        <w:rPr>
          <w:rFonts w:ascii="Calibri" w:eastAsia="Times New Roman" w:hAnsi="Calibri" w:cs="Times New Roman"/>
          <w:lang w:eastAsia="pl-PL"/>
        </w:rPr>
        <w:t xml:space="preserve"> </w:t>
      </w:r>
      <w:r w:rsidRPr="00CB3EC5">
        <w:rPr>
          <w:rFonts w:ascii="Calibri" w:eastAsia="Times New Roman" w:hAnsi="Calibri" w:cs="Times New Roman"/>
          <w:lang w:eastAsia="pl-PL"/>
        </w:rPr>
        <w:t xml:space="preserve"> </w:t>
      </w:r>
      <w:r w:rsidR="00500959">
        <w:rPr>
          <w:rFonts w:ascii="Calibri" w:eastAsia="Times New Roman" w:hAnsi="Calibri" w:cs="Times New Roman"/>
          <w:lang w:eastAsia="pl-PL"/>
        </w:rPr>
        <w:t xml:space="preserve"> </w:t>
      </w:r>
    </w:p>
    <w:p w:rsidR="00CE36D0" w:rsidRDefault="00CB3EC5" w:rsidP="00CB3EC5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CB3EC5">
        <w:rPr>
          <w:rFonts w:ascii="Calibri" w:eastAsia="Times New Roman" w:hAnsi="Calibri" w:cs="Times New Roman"/>
          <w:b/>
          <w:bCs/>
          <w:lang w:eastAsia="pl-PL"/>
        </w:rPr>
        <w:t>Ćwiczenia laboratoryjne</w:t>
      </w:r>
      <w:r w:rsidRPr="00CB3EC5">
        <w:rPr>
          <w:rFonts w:ascii="Calibri" w:eastAsia="Times New Roman" w:hAnsi="Calibri" w:cs="Times New Roman"/>
          <w:lang w:eastAsia="pl-PL"/>
        </w:rPr>
        <w:t xml:space="preserve"> </w:t>
      </w:r>
      <w:r w:rsidR="00263A83" w:rsidRPr="00CB3EC5">
        <w:rPr>
          <w:rFonts w:ascii="Calibri" w:eastAsia="Times New Roman" w:hAnsi="Calibri" w:cs="Times New Roman"/>
          <w:b/>
          <w:lang w:eastAsia="pl-PL"/>
        </w:rPr>
        <w:t xml:space="preserve">– </w:t>
      </w:r>
      <w:r w:rsidR="00263A83" w:rsidRPr="00CB3EC5">
        <w:rPr>
          <w:rFonts w:ascii="Calibri" w:eastAsia="Times New Roman" w:hAnsi="Calibri" w:cs="Times New Roman"/>
          <w:b/>
          <w:bCs/>
          <w:lang w:eastAsia="pl-PL"/>
        </w:rPr>
        <w:t xml:space="preserve">prowadzone </w:t>
      </w:r>
      <w:r w:rsidR="00263A83">
        <w:rPr>
          <w:rFonts w:ascii="Calibri" w:eastAsia="Times New Roman" w:hAnsi="Calibri" w:cs="Times New Roman"/>
          <w:b/>
          <w:bCs/>
          <w:lang w:eastAsia="pl-PL"/>
        </w:rPr>
        <w:t xml:space="preserve">całkowicie stacjonarnie, </w:t>
      </w:r>
      <w:r w:rsidRPr="00CB3EC5">
        <w:rPr>
          <w:rFonts w:ascii="Calibri" w:eastAsia="Times New Roman" w:hAnsi="Calibri" w:cs="Times New Roman"/>
          <w:lang w:eastAsia="pl-PL"/>
        </w:rPr>
        <w:t>na salach ćwiczeń</w:t>
      </w:r>
      <w:r w:rsidR="00263A83">
        <w:rPr>
          <w:rFonts w:ascii="Calibri" w:eastAsia="Times New Roman" w:hAnsi="Calibri" w:cs="Times New Roman"/>
          <w:lang w:eastAsia="pl-PL"/>
        </w:rPr>
        <w:t xml:space="preserve"> o odpowiedniej wielkości. </w:t>
      </w:r>
      <w:r w:rsidR="00162E47">
        <w:rPr>
          <w:rFonts w:ascii="Calibri" w:eastAsia="Times New Roman" w:hAnsi="Calibri" w:cs="Times New Roman"/>
          <w:lang w:eastAsia="pl-PL"/>
        </w:rPr>
        <w:t>Dopuszczalna maksymalna li</w:t>
      </w:r>
      <w:r w:rsidR="00CE36D0">
        <w:rPr>
          <w:rFonts w:ascii="Calibri" w:eastAsia="Times New Roman" w:hAnsi="Calibri" w:cs="Times New Roman"/>
          <w:lang w:eastAsia="pl-PL"/>
        </w:rPr>
        <w:t>c</w:t>
      </w:r>
      <w:r w:rsidR="00162E47">
        <w:rPr>
          <w:rFonts w:ascii="Calibri" w:eastAsia="Times New Roman" w:hAnsi="Calibri" w:cs="Times New Roman"/>
          <w:lang w:eastAsia="pl-PL"/>
        </w:rPr>
        <w:t>zba uczes</w:t>
      </w:r>
      <w:r w:rsidR="00CE36D0">
        <w:rPr>
          <w:rFonts w:ascii="Calibri" w:eastAsia="Times New Roman" w:hAnsi="Calibri" w:cs="Times New Roman"/>
          <w:lang w:eastAsia="pl-PL"/>
        </w:rPr>
        <w:t xml:space="preserve">tników ćwiczeń </w:t>
      </w:r>
      <w:r w:rsidR="00162E47">
        <w:rPr>
          <w:rFonts w:ascii="Calibri" w:eastAsia="Times New Roman" w:hAnsi="Calibri" w:cs="Times New Roman"/>
          <w:lang w:eastAsia="pl-PL"/>
        </w:rPr>
        <w:t xml:space="preserve">to 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>1 osoba p</w:t>
      </w:r>
      <w:r w:rsidR="00CE36D0" w:rsidRPr="00CE36D0">
        <w:rPr>
          <w:rFonts w:ascii="Calibri" w:eastAsia="Times New Roman" w:hAnsi="Calibri" w:cs="Times New Roman"/>
          <w:b/>
          <w:lang w:eastAsia="pl-PL"/>
        </w:rPr>
        <w:t>r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>zypad</w:t>
      </w:r>
      <w:r w:rsidR="00CE36D0" w:rsidRPr="00CE36D0">
        <w:rPr>
          <w:rFonts w:ascii="Calibri" w:eastAsia="Times New Roman" w:hAnsi="Calibri" w:cs="Times New Roman"/>
          <w:b/>
          <w:lang w:eastAsia="pl-PL"/>
        </w:rPr>
        <w:t>a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>j</w:t>
      </w:r>
      <w:r w:rsidR="00CE36D0" w:rsidRPr="00CE36D0">
        <w:rPr>
          <w:rFonts w:ascii="Calibri" w:eastAsia="Times New Roman" w:hAnsi="Calibri" w:cs="Times New Roman"/>
          <w:b/>
          <w:lang w:eastAsia="pl-PL"/>
        </w:rPr>
        <w:t xml:space="preserve">ąca 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 xml:space="preserve">na </w:t>
      </w:r>
      <w:r w:rsidR="00CE36D0" w:rsidRPr="00CE36D0">
        <w:rPr>
          <w:rFonts w:ascii="Calibri" w:eastAsia="Times New Roman" w:hAnsi="Calibri" w:cs="Times New Roman"/>
          <w:b/>
          <w:lang w:eastAsia="pl-PL"/>
        </w:rPr>
        <w:t>4 m</w:t>
      </w:r>
      <w:r w:rsidR="00CE36D0" w:rsidRPr="00CE36D0">
        <w:rPr>
          <w:rFonts w:ascii="Calibri" w:eastAsia="Times New Roman" w:hAnsi="Calibri" w:cs="Times New Roman"/>
          <w:b/>
          <w:vertAlign w:val="superscript"/>
          <w:lang w:eastAsia="pl-PL"/>
        </w:rPr>
        <w:t xml:space="preserve">2 </w:t>
      </w:r>
      <w:r w:rsidR="00162E47" w:rsidRPr="00CE36D0">
        <w:rPr>
          <w:rFonts w:ascii="Calibri" w:eastAsia="Times New Roman" w:hAnsi="Calibri" w:cs="Times New Roman"/>
          <w:b/>
          <w:u w:val="single"/>
          <w:lang w:eastAsia="pl-PL"/>
        </w:rPr>
        <w:t>efektywn</w:t>
      </w:r>
      <w:r w:rsidR="00CE36D0" w:rsidRPr="00CE36D0">
        <w:rPr>
          <w:rFonts w:ascii="Calibri" w:eastAsia="Times New Roman" w:hAnsi="Calibri" w:cs="Times New Roman"/>
          <w:b/>
          <w:u w:val="single"/>
          <w:lang w:eastAsia="pl-PL"/>
        </w:rPr>
        <w:t xml:space="preserve">ej 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>po</w:t>
      </w:r>
      <w:r w:rsidR="00CE36D0" w:rsidRPr="00CE36D0">
        <w:rPr>
          <w:rFonts w:ascii="Calibri" w:eastAsia="Times New Roman" w:hAnsi="Calibri" w:cs="Times New Roman"/>
          <w:b/>
          <w:lang w:eastAsia="pl-PL"/>
        </w:rPr>
        <w:t>wie</w:t>
      </w:r>
      <w:r w:rsidR="00162E47" w:rsidRPr="00CE36D0">
        <w:rPr>
          <w:rFonts w:ascii="Calibri" w:eastAsia="Times New Roman" w:hAnsi="Calibri" w:cs="Times New Roman"/>
          <w:b/>
          <w:lang w:eastAsia="pl-PL"/>
        </w:rPr>
        <w:t>rzchni</w:t>
      </w:r>
      <w:r w:rsidR="00CE36D0">
        <w:rPr>
          <w:rFonts w:ascii="Calibri" w:eastAsia="Times New Roman" w:hAnsi="Calibri" w:cs="Times New Roman"/>
          <w:lang w:eastAsia="pl-PL"/>
        </w:rPr>
        <w:t xml:space="preserve"> </w:t>
      </w:r>
      <w:r w:rsidR="00162E47">
        <w:rPr>
          <w:rFonts w:ascii="Calibri" w:eastAsia="Times New Roman" w:hAnsi="Calibri" w:cs="Times New Roman"/>
          <w:lang w:eastAsia="pl-PL"/>
        </w:rPr>
        <w:t xml:space="preserve">(tzn. </w:t>
      </w:r>
      <w:r w:rsidR="00CE36D0">
        <w:rPr>
          <w:rFonts w:ascii="Calibri" w:eastAsia="Times New Roman" w:hAnsi="Calibri" w:cs="Times New Roman"/>
          <w:lang w:eastAsia="pl-PL"/>
        </w:rPr>
        <w:t xml:space="preserve">powierzchni </w:t>
      </w:r>
      <w:r w:rsidR="00162E47">
        <w:rPr>
          <w:rFonts w:ascii="Calibri" w:eastAsia="Times New Roman" w:hAnsi="Calibri" w:cs="Times New Roman"/>
          <w:lang w:eastAsia="pl-PL"/>
        </w:rPr>
        <w:t>nie zajęt</w:t>
      </w:r>
      <w:r w:rsidR="00CE36D0">
        <w:rPr>
          <w:rFonts w:ascii="Calibri" w:eastAsia="Times New Roman" w:hAnsi="Calibri" w:cs="Times New Roman"/>
          <w:lang w:eastAsia="pl-PL"/>
        </w:rPr>
        <w:t xml:space="preserve">ej </w:t>
      </w:r>
      <w:r w:rsidR="00162E47">
        <w:rPr>
          <w:rFonts w:ascii="Calibri" w:eastAsia="Times New Roman" w:hAnsi="Calibri" w:cs="Times New Roman"/>
          <w:lang w:eastAsia="pl-PL"/>
        </w:rPr>
        <w:t>przez sprzęt - dige</w:t>
      </w:r>
      <w:r w:rsidR="00CE36D0">
        <w:rPr>
          <w:rFonts w:ascii="Calibri" w:eastAsia="Times New Roman" w:hAnsi="Calibri" w:cs="Times New Roman"/>
          <w:lang w:eastAsia="pl-PL"/>
        </w:rPr>
        <w:t>s</w:t>
      </w:r>
      <w:r w:rsidR="00162E47">
        <w:rPr>
          <w:rFonts w:ascii="Calibri" w:eastAsia="Times New Roman" w:hAnsi="Calibri" w:cs="Times New Roman"/>
          <w:lang w:eastAsia="pl-PL"/>
        </w:rPr>
        <w:t>t</w:t>
      </w:r>
      <w:r w:rsidR="00CE36D0">
        <w:rPr>
          <w:rFonts w:ascii="Calibri" w:eastAsia="Times New Roman" w:hAnsi="Calibri" w:cs="Times New Roman"/>
          <w:lang w:eastAsia="pl-PL"/>
        </w:rPr>
        <w:t xml:space="preserve">oria, </w:t>
      </w:r>
      <w:r w:rsidR="00162E47">
        <w:rPr>
          <w:rFonts w:ascii="Calibri" w:eastAsia="Times New Roman" w:hAnsi="Calibri" w:cs="Times New Roman"/>
          <w:lang w:eastAsia="pl-PL"/>
        </w:rPr>
        <w:t>szafy, lodó</w:t>
      </w:r>
      <w:r w:rsidR="00CE36D0">
        <w:rPr>
          <w:rFonts w:ascii="Calibri" w:eastAsia="Times New Roman" w:hAnsi="Calibri" w:cs="Times New Roman"/>
          <w:lang w:eastAsia="pl-PL"/>
        </w:rPr>
        <w:t>w</w:t>
      </w:r>
      <w:r w:rsidR="00162E47">
        <w:rPr>
          <w:rFonts w:ascii="Calibri" w:eastAsia="Times New Roman" w:hAnsi="Calibri" w:cs="Times New Roman"/>
          <w:lang w:eastAsia="pl-PL"/>
        </w:rPr>
        <w:t xml:space="preserve">ki, </w:t>
      </w:r>
      <w:r w:rsidR="00CE36D0">
        <w:rPr>
          <w:rFonts w:ascii="Calibri" w:eastAsia="Times New Roman" w:hAnsi="Calibri" w:cs="Times New Roman"/>
          <w:lang w:eastAsia="pl-PL"/>
        </w:rPr>
        <w:t xml:space="preserve">stacjonarną </w:t>
      </w:r>
      <w:r w:rsidR="00162E47">
        <w:rPr>
          <w:rFonts w:ascii="Calibri" w:eastAsia="Times New Roman" w:hAnsi="Calibri" w:cs="Times New Roman"/>
          <w:lang w:eastAsia="pl-PL"/>
        </w:rPr>
        <w:t>aparatur</w:t>
      </w:r>
      <w:r w:rsidR="00CE36D0">
        <w:rPr>
          <w:rFonts w:ascii="Calibri" w:eastAsia="Times New Roman" w:hAnsi="Calibri" w:cs="Times New Roman"/>
          <w:lang w:eastAsia="pl-PL"/>
        </w:rPr>
        <w:t xml:space="preserve">ę </w:t>
      </w:r>
      <w:r w:rsidR="00162E47">
        <w:rPr>
          <w:rFonts w:ascii="Calibri" w:eastAsia="Times New Roman" w:hAnsi="Calibri" w:cs="Times New Roman"/>
          <w:lang w:eastAsia="pl-PL"/>
        </w:rPr>
        <w:t>itp.).</w:t>
      </w:r>
      <w:r w:rsidR="00CE36D0">
        <w:rPr>
          <w:rFonts w:ascii="Calibri" w:eastAsia="Times New Roman" w:hAnsi="Calibri" w:cs="Times New Roman"/>
          <w:lang w:eastAsia="pl-PL"/>
        </w:rPr>
        <w:t xml:space="preserve"> </w:t>
      </w:r>
      <w:r w:rsidR="00162E47">
        <w:rPr>
          <w:rFonts w:ascii="Calibri" w:eastAsia="Times New Roman" w:hAnsi="Calibri" w:cs="Times New Roman"/>
          <w:lang w:eastAsia="pl-PL"/>
        </w:rPr>
        <w:t>W pr</w:t>
      </w:r>
      <w:r w:rsidR="00CE36D0">
        <w:rPr>
          <w:rFonts w:ascii="Calibri" w:eastAsia="Times New Roman" w:hAnsi="Calibri" w:cs="Times New Roman"/>
          <w:lang w:eastAsia="pl-PL"/>
        </w:rPr>
        <w:t>z</w:t>
      </w:r>
      <w:r w:rsidR="00162E47">
        <w:rPr>
          <w:rFonts w:ascii="Calibri" w:eastAsia="Times New Roman" w:hAnsi="Calibri" w:cs="Times New Roman"/>
          <w:lang w:eastAsia="pl-PL"/>
        </w:rPr>
        <w:t xml:space="preserve">ypadku </w:t>
      </w:r>
      <w:r w:rsidR="00CE36D0">
        <w:rPr>
          <w:rFonts w:ascii="Calibri" w:eastAsia="Times New Roman" w:hAnsi="Calibri" w:cs="Times New Roman"/>
          <w:lang w:eastAsia="pl-PL"/>
        </w:rPr>
        <w:t xml:space="preserve">ćwiczeń </w:t>
      </w:r>
      <w:r w:rsidRPr="00CB3EC5">
        <w:rPr>
          <w:rFonts w:ascii="Calibri" w:eastAsia="Times New Roman" w:hAnsi="Calibri" w:cs="Times New Roman"/>
          <w:lang w:eastAsia="pl-PL"/>
        </w:rPr>
        <w:t>odbywa</w:t>
      </w:r>
      <w:r w:rsidR="00162E47">
        <w:rPr>
          <w:rFonts w:ascii="Calibri" w:eastAsia="Times New Roman" w:hAnsi="Calibri" w:cs="Times New Roman"/>
          <w:lang w:eastAsia="pl-PL"/>
        </w:rPr>
        <w:t>j</w:t>
      </w:r>
      <w:r w:rsidR="00CE36D0">
        <w:rPr>
          <w:rFonts w:ascii="Calibri" w:eastAsia="Times New Roman" w:hAnsi="Calibri" w:cs="Times New Roman"/>
          <w:lang w:eastAsia="pl-PL"/>
        </w:rPr>
        <w:t xml:space="preserve">ących </w:t>
      </w:r>
      <w:r w:rsidR="00162E47">
        <w:rPr>
          <w:rFonts w:ascii="Calibri" w:eastAsia="Times New Roman" w:hAnsi="Calibri" w:cs="Times New Roman"/>
          <w:lang w:eastAsia="pl-PL"/>
        </w:rPr>
        <w:t xml:space="preserve">się </w:t>
      </w:r>
      <w:r w:rsidRPr="00CB3EC5">
        <w:rPr>
          <w:rFonts w:ascii="Calibri" w:eastAsia="Times New Roman" w:hAnsi="Calibri" w:cs="Times New Roman"/>
          <w:lang w:eastAsia="pl-PL"/>
        </w:rPr>
        <w:t xml:space="preserve"> w systemie ciągłym (jedna grupa wychodzi, druga wchodzi) </w:t>
      </w:r>
      <w:r w:rsidR="00162E47">
        <w:rPr>
          <w:rFonts w:ascii="Calibri" w:eastAsia="Times New Roman" w:hAnsi="Calibri" w:cs="Times New Roman"/>
          <w:lang w:eastAsia="pl-PL"/>
        </w:rPr>
        <w:t>dopu</w:t>
      </w:r>
      <w:r w:rsidR="00CE36D0">
        <w:rPr>
          <w:rFonts w:ascii="Calibri" w:eastAsia="Times New Roman" w:hAnsi="Calibri" w:cs="Times New Roman"/>
          <w:lang w:eastAsia="pl-PL"/>
        </w:rPr>
        <w:t>s</w:t>
      </w:r>
      <w:r w:rsidR="00162E47">
        <w:rPr>
          <w:rFonts w:ascii="Calibri" w:eastAsia="Times New Roman" w:hAnsi="Calibri" w:cs="Times New Roman"/>
          <w:lang w:eastAsia="pl-PL"/>
        </w:rPr>
        <w:t>zcz</w:t>
      </w:r>
      <w:r w:rsidR="00CE36D0">
        <w:rPr>
          <w:rFonts w:ascii="Calibri" w:eastAsia="Times New Roman" w:hAnsi="Calibri" w:cs="Times New Roman"/>
          <w:lang w:eastAsia="pl-PL"/>
        </w:rPr>
        <w:t>a</w:t>
      </w:r>
      <w:r w:rsidR="00162E47">
        <w:rPr>
          <w:rFonts w:ascii="Calibri" w:eastAsia="Times New Roman" w:hAnsi="Calibri" w:cs="Times New Roman"/>
          <w:lang w:eastAsia="pl-PL"/>
        </w:rPr>
        <w:t>lne j</w:t>
      </w:r>
      <w:r w:rsidR="00CE36D0">
        <w:rPr>
          <w:rFonts w:ascii="Calibri" w:eastAsia="Times New Roman" w:hAnsi="Calibri" w:cs="Times New Roman"/>
          <w:lang w:eastAsia="pl-PL"/>
        </w:rPr>
        <w:t>e</w:t>
      </w:r>
      <w:r w:rsidR="00162E47">
        <w:rPr>
          <w:rFonts w:ascii="Calibri" w:eastAsia="Times New Roman" w:hAnsi="Calibri" w:cs="Times New Roman"/>
          <w:lang w:eastAsia="pl-PL"/>
        </w:rPr>
        <w:t>st p</w:t>
      </w:r>
      <w:r w:rsidR="00CE36D0">
        <w:rPr>
          <w:rFonts w:ascii="Calibri" w:eastAsia="Times New Roman" w:hAnsi="Calibri" w:cs="Times New Roman"/>
          <w:lang w:eastAsia="pl-PL"/>
        </w:rPr>
        <w:t xml:space="preserve">rowadzenie zajęć </w:t>
      </w:r>
      <w:r w:rsidR="00CE36D0" w:rsidRPr="007A21DD">
        <w:rPr>
          <w:rFonts w:ascii="Calibri" w:eastAsia="Times New Roman" w:hAnsi="Calibri" w:cs="Times New Roman"/>
          <w:u w:val="single"/>
          <w:lang w:eastAsia="pl-PL"/>
        </w:rPr>
        <w:t xml:space="preserve">w </w:t>
      </w:r>
      <w:r w:rsidRPr="00CB3EC5">
        <w:rPr>
          <w:rFonts w:ascii="Calibri" w:eastAsia="Times New Roman" w:hAnsi="Calibri" w:cs="Times New Roman"/>
          <w:u w:val="single"/>
          <w:lang w:eastAsia="pl-PL"/>
        </w:rPr>
        <w:t>form</w:t>
      </w:r>
      <w:r w:rsidR="00CE36D0" w:rsidRPr="007A21DD">
        <w:rPr>
          <w:rFonts w:ascii="Calibri" w:eastAsia="Times New Roman" w:hAnsi="Calibri" w:cs="Times New Roman"/>
          <w:u w:val="single"/>
          <w:lang w:eastAsia="pl-PL"/>
        </w:rPr>
        <w:t xml:space="preserve">ie </w:t>
      </w:r>
      <w:r w:rsidRPr="00CB3EC5">
        <w:rPr>
          <w:rFonts w:ascii="Calibri" w:eastAsia="Times New Roman" w:hAnsi="Calibri" w:cs="Times New Roman"/>
          <w:u w:val="single"/>
          <w:lang w:eastAsia="pl-PL"/>
        </w:rPr>
        <w:t>mieszan</w:t>
      </w:r>
      <w:r w:rsidR="00CE36D0" w:rsidRPr="007A21DD">
        <w:rPr>
          <w:rFonts w:ascii="Calibri" w:eastAsia="Times New Roman" w:hAnsi="Calibri" w:cs="Times New Roman"/>
          <w:u w:val="single"/>
          <w:lang w:eastAsia="pl-PL"/>
        </w:rPr>
        <w:t>ej</w:t>
      </w:r>
      <w:r w:rsidR="00CE36D0">
        <w:rPr>
          <w:rFonts w:ascii="Calibri" w:eastAsia="Times New Roman" w:hAnsi="Calibri" w:cs="Times New Roman"/>
          <w:lang w:eastAsia="pl-PL"/>
        </w:rPr>
        <w:t xml:space="preserve">, </w:t>
      </w:r>
      <w:r w:rsidRPr="00CB3EC5">
        <w:rPr>
          <w:rFonts w:ascii="Calibri" w:eastAsia="Times New Roman" w:hAnsi="Calibri" w:cs="Times New Roman"/>
          <w:lang w:eastAsia="pl-PL"/>
        </w:rPr>
        <w:t>z przewagą zajęć stacjonarnych (na salach ćwiczeń)</w:t>
      </w:r>
      <w:r w:rsidR="007A21DD">
        <w:rPr>
          <w:rFonts w:ascii="Calibri" w:eastAsia="Times New Roman" w:hAnsi="Calibri" w:cs="Times New Roman"/>
          <w:lang w:eastAsia="pl-PL"/>
        </w:rPr>
        <w:t xml:space="preserve">, m.in. ze </w:t>
      </w:r>
      <w:r w:rsidR="00CE36D0" w:rsidRPr="00CB3EC5">
        <w:rPr>
          <w:rFonts w:ascii="Calibri" w:eastAsia="Times New Roman" w:hAnsi="Calibri" w:cs="Times New Roman"/>
          <w:lang w:eastAsia="pl-PL"/>
        </w:rPr>
        <w:t>względu na konieczność</w:t>
      </w:r>
      <w:r w:rsidR="007A21DD">
        <w:rPr>
          <w:rFonts w:ascii="Calibri" w:eastAsia="Times New Roman" w:hAnsi="Calibri" w:cs="Times New Roman"/>
          <w:lang w:eastAsia="pl-PL"/>
        </w:rPr>
        <w:t xml:space="preserve"> nieznacznego </w:t>
      </w:r>
      <w:r w:rsidR="007A21DD" w:rsidRPr="00CB3EC5">
        <w:rPr>
          <w:rFonts w:ascii="Calibri" w:eastAsia="Times New Roman" w:hAnsi="Calibri" w:cs="Times New Roman"/>
          <w:lang w:eastAsia="pl-PL"/>
        </w:rPr>
        <w:t>skróceni</w:t>
      </w:r>
      <w:r w:rsidR="007A21DD">
        <w:rPr>
          <w:rFonts w:ascii="Calibri" w:eastAsia="Times New Roman" w:hAnsi="Calibri" w:cs="Times New Roman"/>
          <w:lang w:eastAsia="pl-PL"/>
        </w:rPr>
        <w:t>a</w:t>
      </w:r>
      <w:r w:rsidR="007A21DD" w:rsidRPr="00CB3EC5">
        <w:rPr>
          <w:rFonts w:ascii="Calibri" w:eastAsia="Times New Roman" w:hAnsi="Calibri" w:cs="Times New Roman"/>
          <w:lang w:eastAsia="pl-PL"/>
        </w:rPr>
        <w:t xml:space="preserve"> ćwiczeń odbywających się na salach</w:t>
      </w:r>
      <w:r w:rsidR="007A21DD">
        <w:rPr>
          <w:rFonts w:ascii="Calibri" w:eastAsia="Times New Roman" w:hAnsi="Calibri" w:cs="Times New Roman"/>
          <w:lang w:eastAsia="pl-PL"/>
        </w:rPr>
        <w:t xml:space="preserve"> w celu przeprowadzenia dezynfekcji sali przed kolejnymi zajęciami. </w:t>
      </w:r>
      <w:r w:rsidR="00CE36D0" w:rsidRPr="00CB3EC5">
        <w:rPr>
          <w:rFonts w:ascii="Calibri" w:eastAsia="Times New Roman" w:hAnsi="Calibri" w:cs="Times New Roman"/>
          <w:lang w:eastAsia="pl-PL"/>
        </w:rPr>
        <w:t> </w:t>
      </w:r>
    </w:p>
    <w:p w:rsidR="00760505" w:rsidRPr="00CB3EC5" w:rsidRDefault="00760505" w:rsidP="00760505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  <w:r w:rsidRPr="00760505">
        <w:rPr>
          <w:rFonts w:ascii="Calibri" w:eastAsia="Times New Roman" w:hAnsi="Calibri" w:cs="Times New Roman"/>
          <w:b/>
          <w:lang w:eastAsia="pl-PL"/>
        </w:rPr>
        <w:t xml:space="preserve">Pracownie specjalistyczne i pracownia magisterska </w:t>
      </w:r>
      <w:r w:rsidR="00AF43D1">
        <w:rPr>
          <w:rFonts w:ascii="Calibri" w:eastAsia="Times New Roman" w:hAnsi="Calibri" w:cs="Times New Roman"/>
          <w:b/>
          <w:lang w:eastAsia="pl-PL"/>
        </w:rPr>
        <w:t>–</w:t>
      </w:r>
      <w:r w:rsidRPr="00760505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CB3EC5">
        <w:rPr>
          <w:rFonts w:ascii="Calibri" w:eastAsia="Times New Roman" w:hAnsi="Calibri" w:cs="Times New Roman"/>
          <w:b/>
          <w:bCs/>
          <w:lang w:eastAsia="pl-PL"/>
        </w:rPr>
        <w:t xml:space="preserve">prowadzone </w:t>
      </w:r>
      <w:r w:rsidRPr="00760505">
        <w:rPr>
          <w:rFonts w:ascii="Calibri" w:eastAsia="Times New Roman" w:hAnsi="Calibri" w:cs="Times New Roman"/>
          <w:b/>
          <w:bCs/>
          <w:lang w:eastAsia="pl-PL"/>
        </w:rPr>
        <w:t>stacjonarnie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lang w:eastAsia="pl-PL"/>
        </w:rPr>
        <w:t xml:space="preserve">w pomieszczeniach laboratoryjnych poszczególnych Zakładów </w:t>
      </w:r>
      <w:proofErr w:type="spellStart"/>
      <w:r>
        <w:rPr>
          <w:rFonts w:ascii="Calibri" w:eastAsia="Times New Roman" w:hAnsi="Calibri" w:cs="Times New Roman"/>
          <w:bCs/>
          <w:lang w:eastAsia="pl-PL"/>
        </w:rPr>
        <w:t>WBBiB</w:t>
      </w:r>
      <w:proofErr w:type="spellEnd"/>
      <w:r>
        <w:rPr>
          <w:rFonts w:ascii="Calibri" w:eastAsia="Times New Roman" w:hAnsi="Calibri" w:cs="Times New Roman"/>
          <w:bCs/>
          <w:lang w:eastAsia="pl-PL"/>
        </w:rPr>
        <w:t xml:space="preserve">. Zasady pracy studentów z zachowaniem </w:t>
      </w:r>
      <w:r w:rsidRPr="00CB3EC5">
        <w:rPr>
          <w:rFonts w:ascii="Calibri" w:eastAsia="Times New Roman" w:hAnsi="Calibri" w:cs="Times New Roman"/>
          <w:lang w:eastAsia="pl-PL"/>
        </w:rPr>
        <w:t>zasad bezpieczeństwa epidemicznego</w:t>
      </w:r>
      <w:r>
        <w:rPr>
          <w:rFonts w:ascii="Calibri" w:eastAsia="Times New Roman" w:hAnsi="Calibri" w:cs="Times New Roman"/>
          <w:lang w:eastAsia="pl-PL"/>
        </w:rPr>
        <w:t xml:space="preserve"> określa kierownik Zakładu. </w:t>
      </w:r>
      <w:r w:rsidRPr="00CB3EC5">
        <w:rPr>
          <w:rFonts w:ascii="Calibri" w:eastAsia="Times New Roman" w:hAnsi="Calibri" w:cs="Times New Roman"/>
          <w:lang w:eastAsia="pl-PL"/>
        </w:rPr>
        <w:t xml:space="preserve">  </w:t>
      </w:r>
    </w:p>
    <w:p w:rsidR="006B3C4D" w:rsidRDefault="00760505" w:rsidP="00CB3EC5">
      <w:p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</w:p>
    <w:p w:rsidR="00760505" w:rsidRDefault="006B3C4D" w:rsidP="00CB3EC5">
      <w:p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 w:rsidR="00760505">
        <w:rPr>
          <w:rFonts w:ascii="Calibri" w:eastAsia="Times New Roman" w:hAnsi="Calibri" w:cs="Times New Roman"/>
          <w:b/>
          <w:bCs/>
          <w:lang w:eastAsia="pl-PL"/>
        </w:rPr>
        <w:t>Kierownik kierunku biochemia</w:t>
      </w:r>
    </w:p>
    <w:p w:rsidR="00760505" w:rsidRDefault="00760505" w:rsidP="00CB3EC5">
      <w:pPr>
        <w:spacing w:after="160" w:line="256" w:lineRule="auto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  <w:t xml:space="preserve">prof. dr hab. Andrzej Kozik </w:t>
      </w:r>
    </w:p>
    <w:sectPr w:rsidR="00760505" w:rsidSect="005F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248F"/>
    <w:multiLevelType w:val="hybridMultilevel"/>
    <w:tmpl w:val="645C8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26"/>
    <w:rsid w:val="00162E47"/>
    <w:rsid w:val="001A4C29"/>
    <w:rsid w:val="00210F76"/>
    <w:rsid w:val="00263A83"/>
    <w:rsid w:val="003C6338"/>
    <w:rsid w:val="004B67BB"/>
    <w:rsid w:val="00500959"/>
    <w:rsid w:val="005F7E9B"/>
    <w:rsid w:val="006B3C4D"/>
    <w:rsid w:val="00760505"/>
    <w:rsid w:val="007A21DD"/>
    <w:rsid w:val="0091534D"/>
    <w:rsid w:val="009A5475"/>
    <w:rsid w:val="00AF43D1"/>
    <w:rsid w:val="00CB3EC5"/>
    <w:rsid w:val="00CE36D0"/>
    <w:rsid w:val="00D2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187A"/>
  <w15:docId w15:val="{D3441F27-4313-4464-ABB5-5676C80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UJ-WBBIB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Tworzydło</cp:lastModifiedBy>
  <cp:revision>3</cp:revision>
  <dcterms:created xsi:type="dcterms:W3CDTF">2020-07-31T11:45:00Z</dcterms:created>
  <dcterms:modified xsi:type="dcterms:W3CDTF">2020-08-04T16:14:00Z</dcterms:modified>
</cp:coreProperties>
</file>